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Приложение №1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РЕГИСТРАЦИОННАЯ КАРТА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УЧАСТНИКА КОНКУРСА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«ЗДОРОВЬЕ ПЛАНЕТЫ? В МОИХ РУКАХ!»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Номинация: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ИЗОБРАЗИТЕЛЬНОЕ ИСКУССТВО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1.ФАМИЛИЯ И ИМЯ УЧАСТНИКА — ВОЗРАСТ: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САВЧЕНКО НАТАЛИЯ — 15 ЛЕТ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2. УЧЕБНОЕ ЗАВЕДЕНИЕ (или СТУДИЯ) УЧАСТНИКА: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МОУ СОШ № 99 — г. САРАТОВ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3. АДРЕС УЧАСТНИКА: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410031 г. САРАТОВ, УЛ. МОСКОВСКАЯ, Д.31. КВ. 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4. КОНТАКТНЫЙ ТЕЛЕФОН: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8 (8452) 580-564, м. 8 (131) 11 33 313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5. E-mail: 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b w:val="1"/>
            <w:i w:val="1"/>
            <w:smallCaps w:val="0"/>
            <w:strike w:val="0"/>
            <w:color w:val="ff000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NATALIA@MAIL.RU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Я,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САВЧЕНКО НАТАЛИЯ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 (ФИО УЧАСТНИКА) направляю на Международный детский творческий конкурс по экологии свою работу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ПУСТЬ ВСЕГДА БУДЕТ СОЛНЦЕ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 (Название работы).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С «Положением о Международном детском творческом конкурсе по экологии «Здоровье планеты? В моих руках!» ознакомлен/(а) и согласен/(согласна).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Дата _________________________/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ff0000"/>
          <w:sz w:val="18"/>
          <w:szCs w:val="18"/>
          <w:u w:val="none"/>
          <w:shd w:fill="auto" w:val="clear"/>
          <w:vertAlign w:val="baseline"/>
          <w:rtl w:val="0"/>
        </w:rPr>
        <w:t xml:space="preserve">САВЧЕНКО НАТАЛИЯ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/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  <w:rtl w:val="0"/>
        </w:rPr>
        <w:t xml:space="preserve">ПОДПИСЬ УЧАСТНИКА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*Вместо текста, выделенного красным цветом, шрифт жирный курсив, вносите свои личные данные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100" w:line="240" w:lineRule="auto"/>
        <w:ind w:left="0" w:right="0" w:firstLine="0"/>
        <w:contextualSpacing w:val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333333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851" w:top="1134" w:left="1560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Times New Roman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708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00" w:before="100"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NATALIA@MAIL.RU" TargetMode="Externa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